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676F" w14:textId="77777777" w:rsidR="00C302C2" w:rsidRDefault="00C302C2" w:rsidP="00C302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ИНСТРУКЦИЯ ПО ОХРАНЕ ТРУДА </w:t>
      </w:r>
    </w:p>
    <w:p w14:paraId="3B0DD81A" w14:textId="77777777" w:rsidR="00C302C2" w:rsidRDefault="00C302C2" w:rsidP="00C302C2">
      <w:pPr>
        <w:rPr>
          <w:rFonts w:ascii="Times New Roman" w:hAnsi="Times New Roman"/>
          <w:sz w:val="28"/>
          <w:szCs w:val="28"/>
        </w:rPr>
      </w:pPr>
    </w:p>
    <w:p w14:paraId="1D2841ED" w14:textId="77777777" w:rsidR="00C302C2" w:rsidRDefault="00C302C2" w:rsidP="00C302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ЭКСКУРСИИ В ЦЕХАХ ОСНОВНОГО</w:t>
      </w:r>
    </w:p>
    <w:p w14:paraId="42BE96AA" w14:textId="0EB9313D" w:rsidR="00C302C2" w:rsidRPr="00C302C2" w:rsidRDefault="00C302C2" w:rsidP="00C302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ПРОИЗВОДСТВА И НА ТЕРРИТОРИИ ОРГАНИЗАЦИИ</w:t>
      </w:r>
    </w:p>
    <w:p w14:paraId="24A6D4D2" w14:textId="77777777" w:rsidR="00C302C2" w:rsidRDefault="00C302C2" w:rsidP="00C302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3F46B2" w14:textId="77777777" w:rsidR="00C302C2" w:rsidRDefault="00C302C2" w:rsidP="00C302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87DC4E" w14:textId="77777777" w:rsidR="00C302C2" w:rsidRDefault="00C302C2" w:rsidP="00C302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</w:t>
      </w:r>
    </w:p>
    <w:p w14:paraId="5C1B544E" w14:textId="77777777" w:rsidR="00C302C2" w:rsidRDefault="00C302C2" w:rsidP="00C302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ТРЕБОВАНИЯ ПО ОХРАНЕ ТРУДА</w:t>
      </w:r>
    </w:p>
    <w:p w14:paraId="1F7E287A" w14:textId="77777777" w:rsidR="00C302C2" w:rsidRDefault="00C302C2" w:rsidP="00C302C2">
      <w:pPr>
        <w:rPr>
          <w:rFonts w:ascii="Times New Roman" w:hAnsi="Times New Roman"/>
          <w:sz w:val="28"/>
          <w:szCs w:val="28"/>
        </w:rPr>
      </w:pPr>
    </w:p>
    <w:p w14:paraId="45E398A0" w14:textId="77777777" w:rsidR="00C302C2" w:rsidRDefault="00C302C2" w:rsidP="00C302C2">
      <w:pPr>
        <w:numPr>
          <w:ilvl w:val="0"/>
          <w:numId w:val="1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экскурсиях допускаются экскурсанты, прошедшие целевой инструктаж по охране труда. </w:t>
      </w:r>
    </w:p>
    <w:p w14:paraId="476316D4" w14:textId="77777777" w:rsidR="00C302C2" w:rsidRDefault="00C302C2" w:rsidP="00C302C2">
      <w:pPr>
        <w:numPr>
          <w:ilvl w:val="0"/>
          <w:numId w:val="1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Экскурсии проводятся для школьников (учащихся 4-11 классов), студентов учебных заведений, групп взрослого населения. Школьники/студенты на экскурсию допускаются только в сопровождении взрослых. Количество взрослых/сопровождающих должно быть из расчета 1 взрослый/сопровождающий на 10 экскурсантов - школьников/студентов.  Количество школьников/студентов  в группе порядка 40 человек.</w:t>
      </w:r>
    </w:p>
    <w:p w14:paraId="3F6FA1A7" w14:textId="77777777" w:rsidR="00C302C2" w:rsidRDefault="00C302C2" w:rsidP="00C302C2">
      <w:pPr>
        <w:numPr>
          <w:ilvl w:val="0"/>
          <w:numId w:val="1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экскурсии для школьников/студентов, личную подпись в журнале регистрации инструктажа по охране труда, подтверждающую проведение целевого инструктажа, ставят ответственные лица, взрослые/сопровождающие группу, отвечающее за безопасность несовершеннолетних на территории Общества, в производственных цехах.</w:t>
      </w:r>
    </w:p>
    <w:p w14:paraId="389946F4" w14:textId="77777777" w:rsidR="00C302C2" w:rsidRDefault="00C302C2" w:rsidP="00C302C2">
      <w:pPr>
        <w:shd w:val="clear" w:color="auto" w:fill="FFFFFF"/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Взрослые/сопровождающие группу лица (педагоги учреждения образования и/или родители экскурсантов - школьников/студентов) несут персональную ответственность за охрану жизни и здоровья несовершеннолетних экскурсантов (школьников/студентов), за соблюдение требований по охране труда, за соблюдение дисциплины и надлежащее поведение школьников/студентов при проведении экскурсии. Взрослые/сопровождающие лица обязаны предупреждать возможность получения травмы школьниками/студентами. </w:t>
      </w:r>
    </w:p>
    <w:p w14:paraId="6B43DCD3" w14:textId="77777777" w:rsidR="00C302C2" w:rsidRDefault="00C302C2" w:rsidP="00C302C2">
      <w:pPr>
        <w:shd w:val="clear" w:color="auto" w:fill="FFFFFF"/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Во время экскурсии экскурсанты - школьники/студенты  должны строго соблюдать правила поведения, не нарушать установленный порядок проведения экскурсии, положения инструкции по охране труда, правила пожарной безопасности, а также соблюдать правила личной гигиены.  </w:t>
      </w:r>
    </w:p>
    <w:p w14:paraId="257B70DB" w14:textId="77777777" w:rsidR="00C302C2" w:rsidRDefault="00C302C2" w:rsidP="00C302C2">
      <w:pPr>
        <w:shd w:val="clear" w:color="auto" w:fill="FFFFFF"/>
        <w:suppressAutoHyphens/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При проведении экскурсии по территории производства следовать за экскурсоводом, согласно разработанной (утвержденной) схемы маршрута. Соблюдать требования знаков безопасности, не заходить за красные ограничительные линии. При включении световых и звуковых сигналов на оборудовании, выполнять требования экскурсовода. </w:t>
      </w:r>
    </w:p>
    <w:p w14:paraId="0BA5521C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 экскурсии не допускаются лица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состоянии алкогольного опьянения, либо в состоянии, вызванном употреблением наркотических средств, психотропных или токсичных веществ.</w:t>
      </w:r>
    </w:p>
    <w:p w14:paraId="604BB9C3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Курить на территории Общества, а также во время проведения экскурсии запрещено.</w:t>
      </w:r>
    </w:p>
    <w:p w14:paraId="54225384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 Не допускается самовольное передвижение лиц, участвующих в экскурсии. Запрещено отлучаться от установленного экскурсионного маршрута, а также отвлекаться на посторонние дела и разговоры.</w:t>
      </w:r>
    </w:p>
    <w:p w14:paraId="43EADB73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При нарушении требований по охране труда, дисциплины одним или более лицами, находящимися в составе группы, экскурсия прекращается.  </w:t>
      </w:r>
    </w:p>
    <w:p w14:paraId="23F1A538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 Фотосъёмка и видеосъёмка на территории Общества запрещена.</w:t>
      </w:r>
    </w:p>
    <w:p w14:paraId="085C120A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11. При возможности, оставлять дома ценные личные вещи, портфели, рюкзаки, большие сумки и другие посторонние предметы. </w:t>
      </w:r>
    </w:p>
    <w:p w14:paraId="4F2CC20E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12. Обо всех замеченных нарушениях требований безопасности при проведении экскурсии, а также об ухудшении своего здоровья и о любой другой ситуации, угрожающей жизни или здоровью окружающих, необходимо сообщить руководителю группы экскурсантов или лицу, ответственному за организацию и проведение экскурсий.    </w:t>
      </w:r>
    </w:p>
    <w:p w14:paraId="031D6450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199E00A5" w14:textId="77777777" w:rsidR="00C302C2" w:rsidRDefault="00C302C2" w:rsidP="00C302C2">
      <w:pPr>
        <w:ind w:firstLineChars="1594" w:firstLine="446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2</w:t>
      </w:r>
    </w:p>
    <w:p w14:paraId="5D8B7A88" w14:textId="77777777" w:rsidR="00C302C2" w:rsidRDefault="00C302C2" w:rsidP="00C302C2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ПО ОХРАНЕ ТРУДА ПЕРЕД НАЧАЛОМ ПРОВЕДЕНИЯ </w:t>
      </w:r>
      <w:r>
        <w:rPr>
          <w:rFonts w:ascii="Times New Roman" w:hAnsi="Times New Roman"/>
          <w:caps/>
          <w:sz w:val="28"/>
          <w:szCs w:val="28"/>
        </w:rPr>
        <w:t>экскурсии</w:t>
      </w:r>
    </w:p>
    <w:p w14:paraId="4AE893EA" w14:textId="77777777" w:rsidR="00C302C2" w:rsidRDefault="00C302C2" w:rsidP="00C302C2">
      <w:pPr>
        <w:ind w:firstLineChars="285" w:firstLine="798"/>
        <w:jc w:val="center"/>
        <w:rPr>
          <w:rFonts w:ascii="Times New Roman" w:hAnsi="Times New Roman"/>
          <w:caps/>
          <w:sz w:val="28"/>
          <w:szCs w:val="28"/>
        </w:rPr>
      </w:pPr>
    </w:p>
    <w:p w14:paraId="577F500C" w14:textId="77777777" w:rsidR="00C302C2" w:rsidRDefault="00C302C2" w:rsidP="00C302C2">
      <w:pPr>
        <w:numPr>
          <w:ilvl w:val="0"/>
          <w:numId w:val="2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посещением производственных цехов необходимо снять украшения (сережки, часы, цепочки, кольца – за исключением обручальных и другие украшения). Не допускается проносить в цеха фотоаппараты, средства связи, цифровую технику и др.</w:t>
      </w:r>
    </w:p>
    <w:p w14:paraId="4A2EC69B" w14:textId="77777777" w:rsidR="00C302C2" w:rsidRDefault="00C302C2" w:rsidP="00C302C2">
      <w:pPr>
        <w:numPr>
          <w:ilvl w:val="0"/>
          <w:numId w:val="2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ответственное за подготовку и проведение экскурсии, обязано взрослых/сопровождающих группу лиц (школьников/студентов) и   экскурсантов ознакомить с требованиями по охране труда. Фактом ознакомления с требованиями по охране труда, пониманием их смысла, обязанностью соблюдать и выполнять указанные требования является собственноручная подпись экскурсанта или ответственных взрослых/сопровождающих группу лиц (школьников/студентов) в журнале регистрации целевого инструктажа по охране труда.    </w:t>
      </w:r>
    </w:p>
    <w:p w14:paraId="7F8617E0" w14:textId="77777777" w:rsidR="00C302C2" w:rsidRDefault="00C302C2" w:rsidP="00C302C2">
      <w:pPr>
        <w:numPr>
          <w:ilvl w:val="0"/>
          <w:numId w:val="2"/>
        </w:num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посещением производственных помещений надеть санитарную одежду (головной убор, халат, маску (при необходимости), бахилы).</w:t>
      </w:r>
    </w:p>
    <w:p w14:paraId="564ED7F9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Волосы должны быть полностью убраны под головной убор. Халат должен быть полностью застегнут на пуговицы (липучки) и не должен касаться пола. В карманах халатов (если такие имеются) не должно быть личных вещей и острых предметов.</w:t>
      </w:r>
    </w:p>
    <w:p w14:paraId="29C03F01" w14:textId="77777777" w:rsidR="00C302C2" w:rsidRDefault="00C302C2" w:rsidP="00C302C2">
      <w:pPr>
        <w:jc w:val="both"/>
        <w:rPr>
          <w:rStyle w:val="FontStyle13"/>
        </w:rPr>
      </w:pPr>
    </w:p>
    <w:p w14:paraId="4F3DD125" w14:textId="77777777" w:rsidR="00C302C2" w:rsidRDefault="00C302C2" w:rsidP="00C302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3</w:t>
      </w:r>
    </w:p>
    <w:p w14:paraId="118D52BC" w14:textId="77777777" w:rsidR="00C302C2" w:rsidRDefault="00C302C2" w:rsidP="00C302C2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ПО ОХРАНЕ ТРУДА ВО ВРЕМЯ ПРОВЕДЕНИЯ </w:t>
      </w:r>
      <w:r>
        <w:rPr>
          <w:rFonts w:ascii="Times New Roman" w:hAnsi="Times New Roman"/>
          <w:caps/>
          <w:sz w:val="28"/>
          <w:szCs w:val="28"/>
        </w:rPr>
        <w:t>экскурсии</w:t>
      </w:r>
    </w:p>
    <w:p w14:paraId="75ABA50D" w14:textId="77777777" w:rsidR="00C302C2" w:rsidRDefault="00C302C2" w:rsidP="00C302C2">
      <w:pPr>
        <w:jc w:val="center"/>
        <w:rPr>
          <w:rFonts w:ascii="Times New Roman" w:hAnsi="Times New Roman"/>
          <w:caps/>
          <w:sz w:val="28"/>
          <w:szCs w:val="28"/>
        </w:rPr>
      </w:pPr>
    </w:p>
    <w:p w14:paraId="54E7CAC0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Запрещено отлучаться от установленного экскурсионного маршрута, а также отвлекаться на посторонние дела и разговоры.</w:t>
      </w:r>
    </w:p>
    <w:p w14:paraId="5B59F84C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18. Во время экскурсии группа должна следовать инструкциям экскурсовода.</w:t>
      </w:r>
    </w:p>
    <w:p w14:paraId="25975F91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Запрещается бегать по производственным цехам во время прохождения экскурсионного маршрута.</w:t>
      </w:r>
    </w:p>
    <w:p w14:paraId="3B39FCFE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Внимательно смотреть под ноги.  Опасаться перепадов пола, выбоин, разлитых продуктов и масляных пятен.   </w:t>
      </w:r>
    </w:p>
    <w:p w14:paraId="3AAB6268" w14:textId="77777777" w:rsidR="00C302C2" w:rsidRDefault="00C302C2" w:rsidP="00C302C2">
      <w:pPr>
        <w:shd w:val="clear" w:color="auto" w:fill="FFFFFF"/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Не прикасаться, не подносить руки, не прислоняться к производственному оборудованию, электрическим проводам, вращающимся, движущимся, режущим механизмам, открытым и закрытым распределительным устройствам.</w:t>
      </w:r>
    </w:p>
    <w:p w14:paraId="5BEB0A38" w14:textId="77777777" w:rsidR="00C302C2" w:rsidRDefault="00C302C2" w:rsidP="00C302C2">
      <w:pPr>
        <w:shd w:val="clear" w:color="auto" w:fill="FFFFFF"/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Не подходить к рабочей зоне производственного оборудования.</w:t>
      </w:r>
    </w:p>
    <w:p w14:paraId="62F3E966" w14:textId="77777777" w:rsidR="00C302C2" w:rsidRDefault="00C302C2" w:rsidP="00C302C2">
      <w:pPr>
        <w:shd w:val="clear" w:color="auto" w:fill="FFFFFF"/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Во время экскурсий не допускается пользоваться открытым огнем, во избежание пожара и получения ожогов.</w:t>
      </w:r>
    </w:p>
    <w:p w14:paraId="424DCCD7" w14:textId="77777777" w:rsidR="00C302C2" w:rsidRDefault="00C302C2" w:rsidP="00C302C2">
      <w:pPr>
        <w:shd w:val="clear" w:color="auto" w:fill="FFFFFF"/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В ходе проведения экскурсии, в случае получения травмы и (или) внезапного ухудшения здоровья (усиления сердцебиения, появления головной боли и другого), сообщить об этом руководителю группы экскурсантов или лицу, ответственному за подготовку и проведение экскурсии, при необходимости обратиться к врачу.</w:t>
      </w:r>
    </w:p>
    <w:p w14:paraId="3DB82554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25.Запрещается при осмотре производственной линии подходить к оборудованию ближе чем на 0,5м, а также заходить за красную ограничительную линию, нанесенную на поверхность пола.</w:t>
      </w:r>
    </w:p>
    <w:p w14:paraId="5C7CDD75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Запрещено трогать продукцию (конфеты, сырье, полуфабрикаты), брать какие-либо предметы.</w:t>
      </w:r>
    </w:p>
    <w:p w14:paraId="3D48B875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Запрещается дотрагиваться руками до двигающихся конвейерных лент, электрических проводов, открывать электрощитовое оборудование, а также нажимать на кнопки, рычаги, рубильники.</w:t>
      </w:r>
    </w:p>
    <w:p w14:paraId="29D92A03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 При спуске/подъеме по лестнице, необходимо держаться за перила. </w:t>
      </w:r>
    </w:p>
    <w:p w14:paraId="0B2D6FD6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29. На территории предприятия не допускается использование </w:t>
      </w:r>
      <w:r>
        <w:rPr>
          <w:rFonts w:ascii="Times New Roman" w:hAnsi="Times New Roman"/>
          <w:sz w:val="28"/>
          <w:szCs w:val="28"/>
          <w:shd w:val="clear" w:color="auto" w:fill="FFFFFF"/>
        </w:rPr>
        <w:t>фото/видео аппаратуры.</w:t>
      </w:r>
    </w:p>
    <w:p w14:paraId="692827CD" w14:textId="77777777" w:rsidR="00C302C2" w:rsidRDefault="00C302C2" w:rsidP="00C302C2">
      <w:pPr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30. Во время проведения экскурсии в производственных помещениях не допускается использование экскурсантами устройств мобильной связи, радиопереговорных устройств индивидуального пользования (наушников), стационарных радиостанций.</w:t>
      </w:r>
    </w:p>
    <w:p w14:paraId="448BD31E" w14:textId="77777777" w:rsidR="00C302C2" w:rsidRDefault="00C302C2" w:rsidP="00C302C2">
      <w:pPr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31. Мусор и отходы следует выбрасывать в специально установленные </w:t>
      </w:r>
      <w:r>
        <w:rPr>
          <w:rFonts w:ascii="Times New Roman" w:hAnsi="Times New Roman"/>
          <w:sz w:val="28"/>
          <w:szCs w:val="28"/>
        </w:rPr>
        <w:t>урны для мусора.</w:t>
      </w:r>
    </w:p>
    <w:p w14:paraId="432EF21A" w14:textId="77777777" w:rsidR="00C302C2" w:rsidRDefault="00C302C2" w:rsidP="00C302C2">
      <w:pPr>
        <w:tabs>
          <w:tab w:val="left" w:pos="284"/>
          <w:tab w:val="left" w:pos="426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32. В случае несоблюдения порядка проведения экскурсии и требований настоящей инструкции </w:t>
      </w:r>
      <w:r>
        <w:rPr>
          <w:rFonts w:ascii="Times New Roman" w:hAnsi="Times New Roman"/>
          <w:sz w:val="28"/>
          <w:szCs w:val="28"/>
        </w:rPr>
        <w:t>лицо, ответственное за подготовку и проведение экскурсии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, имеет право прекратить экскурсию и сопроводить группу до проходной.</w:t>
      </w:r>
    </w:p>
    <w:p w14:paraId="7B0A9EDE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</w:p>
    <w:p w14:paraId="617D992A" w14:textId="77777777" w:rsidR="00C302C2" w:rsidRDefault="00C302C2" w:rsidP="00C302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4</w:t>
      </w:r>
    </w:p>
    <w:p w14:paraId="2A69DD77" w14:textId="77777777" w:rsidR="00C302C2" w:rsidRDefault="00C302C2" w:rsidP="00C302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ПО ОХРАНЕ ТРУДА ПО ОКОНЧАНИИ ЭКСКУРСИИ</w:t>
      </w:r>
    </w:p>
    <w:p w14:paraId="3A61E5B6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</w:p>
    <w:p w14:paraId="58B65BE5" w14:textId="77777777" w:rsidR="00C302C2" w:rsidRDefault="00C302C2" w:rsidP="00C302C2">
      <w:pPr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33. По окончании экскурсии ответственный за ее проведение специалист сверяет наличие участников экскурсии со списком участников и выводит экскурсионную группу с территории Общества.</w:t>
      </w:r>
    </w:p>
    <w:p w14:paraId="66F045CB" w14:textId="77777777" w:rsidR="00C302C2" w:rsidRDefault="00C302C2" w:rsidP="00C302C2">
      <w:pPr>
        <w:jc w:val="both"/>
        <w:rPr>
          <w:rFonts w:ascii="Times New Roman" w:hAnsi="Times New Roman"/>
          <w:sz w:val="28"/>
          <w:szCs w:val="28"/>
        </w:rPr>
      </w:pPr>
    </w:p>
    <w:p w14:paraId="2AB26247" w14:textId="77777777" w:rsidR="00C302C2" w:rsidRDefault="00C302C2" w:rsidP="00C302C2">
      <w:pPr>
        <w:ind w:firstLineChars="1600" w:firstLine="4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5</w:t>
      </w:r>
    </w:p>
    <w:p w14:paraId="1870F5FE" w14:textId="77777777" w:rsidR="00C302C2" w:rsidRDefault="00C302C2" w:rsidP="00C302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БЕЗОПАСНОСТИ В АВАРИЙНЫХ СИТУАЦИЯХ</w:t>
      </w:r>
    </w:p>
    <w:p w14:paraId="4099CD97" w14:textId="77777777" w:rsidR="00C302C2" w:rsidRDefault="00C302C2" w:rsidP="00C302C2">
      <w:pPr>
        <w:pStyle w:val="ConsPlusNormal"/>
        <w:widowControl/>
        <w:ind w:firstLineChars="285" w:firstLine="798"/>
        <w:jc w:val="center"/>
        <w:rPr>
          <w:rFonts w:ascii="Times New Roman" w:hAnsi="Times New Roman" w:cs="Times New Roman"/>
          <w:sz w:val="28"/>
          <w:szCs w:val="28"/>
        </w:rPr>
      </w:pPr>
    </w:p>
    <w:p w14:paraId="6770FC29" w14:textId="77777777" w:rsidR="00C302C2" w:rsidRDefault="00C302C2" w:rsidP="00C302C2">
      <w:pPr>
        <w:tabs>
          <w:tab w:val="left" w:pos="200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В случае аварийной ситуации на месте экскурсии лицо, ответственное за подготовку и проведение экскурсии, совместно с руководителем группы экскурсантов выводит участников в безопасное место.</w:t>
      </w:r>
    </w:p>
    <w:p w14:paraId="748696B8" w14:textId="77777777" w:rsidR="00C302C2" w:rsidRDefault="00C302C2" w:rsidP="00C302C2">
      <w:pPr>
        <w:numPr>
          <w:ilvl w:val="0"/>
          <w:numId w:val="3"/>
        </w:numPr>
        <w:tabs>
          <w:tab w:val="left" w:pos="200"/>
        </w:tabs>
        <w:ind w:left="0"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возникновения пожара необходимо:</w:t>
      </w:r>
    </w:p>
    <w:p w14:paraId="6A510B46" w14:textId="77777777" w:rsidR="00C302C2" w:rsidRDefault="00C302C2" w:rsidP="00C302C2">
      <w:pPr>
        <w:pStyle w:val="ConsPlusNormal"/>
        <w:widowControl/>
        <w:tabs>
          <w:tab w:val="left" w:pos="0"/>
          <w:tab w:val="left" w:pos="567"/>
        </w:tabs>
        <w:ind w:firstLineChars="285" w:firstLine="7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36.1. остановить проведение экскурсии;</w:t>
      </w:r>
    </w:p>
    <w:p w14:paraId="422A7524" w14:textId="77777777" w:rsidR="00C302C2" w:rsidRDefault="00C302C2" w:rsidP="00C302C2">
      <w:pPr>
        <w:pStyle w:val="ConsPlusNormal"/>
        <w:widowControl/>
        <w:tabs>
          <w:tab w:val="left" w:pos="0"/>
          <w:tab w:val="left" w:pos="200"/>
          <w:tab w:val="left" w:pos="567"/>
        </w:tabs>
        <w:ind w:firstLineChars="285" w:firstLine="7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36.2. принять меры к обеспечению безопасности и эвакуации экскурсантов и материальных ценностей;</w:t>
      </w:r>
    </w:p>
    <w:p w14:paraId="71DCB174" w14:textId="77777777" w:rsidR="00C302C2" w:rsidRDefault="00C302C2" w:rsidP="00C302C2">
      <w:pPr>
        <w:pStyle w:val="ConsPlusNormal"/>
        <w:widowControl/>
        <w:tabs>
          <w:tab w:val="left" w:pos="0"/>
          <w:tab w:val="left" w:pos="200"/>
          <w:tab w:val="left" w:pos="567"/>
        </w:tabs>
        <w:ind w:firstLineChars="285" w:firstLine="7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36.3. немедленно сообщить о пожаре в пожарную аварийно-спасательную службу, по тел. «101», «112» при этом четко назвать адрес, место пожара, свою должность и фамилию, а также сообщить о наличии в здании людей с указанием точного места пожара и наличия в помещении людей.</w:t>
      </w:r>
    </w:p>
    <w:p w14:paraId="3A90A501" w14:textId="77777777" w:rsidR="00C302C2" w:rsidRDefault="00C302C2" w:rsidP="00C302C2">
      <w:pPr>
        <w:tabs>
          <w:tab w:val="left" w:pos="0"/>
          <w:tab w:val="left" w:pos="200"/>
        </w:tabs>
        <w:ind w:firstLineChars="285"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В случае получения травмы и (или) внезапного ухудшения здоровья (усиления сердцебиения, появления головной боли и другого), сообщить об этом руководителю группы экскурсантов или лицу, ответственному за подготовку и проведение экскурсии, при необходимости обратитесь к врачу.</w:t>
      </w:r>
    </w:p>
    <w:p w14:paraId="1030565E" w14:textId="77777777" w:rsidR="00092B63" w:rsidRDefault="00092B63"/>
    <w:sectPr w:rsidR="00092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09E3E9"/>
    <w:multiLevelType w:val="singleLevel"/>
    <w:tmpl w:val="8809E3E9"/>
    <w:lvl w:ilvl="0">
      <w:start w:val="35"/>
      <w:numFmt w:val="decimal"/>
      <w:suff w:val="space"/>
      <w:lvlText w:val="%1."/>
      <w:lvlJc w:val="left"/>
      <w:pPr>
        <w:ind w:left="284" w:firstLine="0"/>
      </w:pPr>
    </w:lvl>
  </w:abstractNum>
  <w:abstractNum w:abstractNumId="1" w15:restartNumberingAfterBreak="0">
    <w:nsid w:val="EDBD119C"/>
    <w:multiLevelType w:val="singleLevel"/>
    <w:tmpl w:val="EDBD119C"/>
    <w:lvl w:ilvl="0">
      <w:start w:val="13"/>
      <w:numFmt w:val="decimal"/>
      <w:suff w:val="space"/>
      <w:lvlText w:val="%1."/>
      <w:lvlJc w:val="left"/>
    </w:lvl>
  </w:abstractNum>
  <w:abstractNum w:abstractNumId="2" w15:restartNumberingAfterBreak="0">
    <w:nsid w:val="FB6EC201"/>
    <w:multiLevelType w:val="singleLevel"/>
    <w:tmpl w:val="FB6EC201"/>
    <w:lvl w:ilvl="0">
      <w:start w:val="1"/>
      <w:numFmt w:val="decimal"/>
      <w:suff w:val="space"/>
      <w:lvlText w:val="%1."/>
      <w:lvlJc w:val="left"/>
    </w:lvl>
  </w:abstractNum>
  <w:num w:numId="1" w16cid:durableId="1065952582">
    <w:abstractNumId w:val="2"/>
  </w:num>
  <w:num w:numId="2" w16cid:durableId="816383288">
    <w:abstractNumId w:val="1"/>
  </w:num>
  <w:num w:numId="3" w16cid:durableId="143589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F2"/>
    <w:rsid w:val="00092B63"/>
    <w:rsid w:val="000B0E1F"/>
    <w:rsid w:val="004D2C3C"/>
    <w:rsid w:val="005E0226"/>
    <w:rsid w:val="006D7EF2"/>
    <w:rsid w:val="00C3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A37A"/>
  <w15:chartTrackingRefBased/>
  <w15:docId w15:val="{B85CE3C5-CCBB-49AA-94B4-E34B1281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2C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7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E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E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E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E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E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E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7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7E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7E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7E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7E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7E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7E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7E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7E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7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7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7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7E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7E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7E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7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7E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7EF2"/>
    <w:rPr>
      <w:b/>
      <w:bCs/>
      <w:smallCaps/>
      <w:color w:val="2F5496" w:themeColor="accent1" w:themeShade="BF"/>
      <w:spacing w:val="5"/>
    </w:rPr>
  </w:style>
  <w:style w:type="character" w:customStyle="1" w:styleId="FontStyle13">
    <w:name w:val="Font Style13"/>
    <w:rsid w:val="00C302C2"/>
    <w:rPr>
      <w:rFonts w:ascii="Times New Roman" w:hAnsi="Times New Roman" w:cs="Times New Roman" w:hint="default"/>
      <w:sz w:val="28"/>
      <w:szCs w:val="28"/>
    </w:rPr>
  </w:style>
  <w:style w:type="paragraph" w:customStyle="1" w:styleId="ConsPlusNormal">
    <w:name w:val="ConsPlusNormal"/>
    <w:rsid w:val="00C302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1161</Words>
  <Characters>6619</Characters>
  <Application>Microsoft Office Word</Application>
  <DocSecurity>0</DocSecurity>
  <Lines>55</Lines>
  <Paragraphs>15</Paragraphs>
  <ScaleCrop>false</ScaleCrop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Федорова</dc:creator>
  <cp:keywords/>
  <dc:description/>
  <cp:lastModifiedBy>Елена Анатольевна Федорова</cp:lastModifiedBy>
  <cp:revision>2</cp:revision>
  <dcterms:created xsi:type="dcterms:W3CDTF">2025-03-19T10:41:00Z</dcterms:created>
  <dcterms:modified xsi:type="dcterms:W3CDTF">2025-03-19T10:43:00Z</dcterms:modified>
</cp:coreProperties>
</file>